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7AAD6" w14:textId="0E7076A9" w:rsidR="004F6D51" w:rsidRPr="009C126F" w:rsidRDefault="00E94C10" w:rsidP="00E94C10">
      <w:pPr>
        <w:tabs>
          <w:tab w:val="left" w:pos="720"/>
          <w:tab w:val="center" w:pos="5233"/>
          <w:tab w:val="left" w:pos="8790"/>
        </w:tabs>
        <w:spacing w:after="0" w:line="480" w:lineRule="auto"/>
        <w:jc w:val="center"/>
        <w:rPr>
          <w:rFonts w:ascii="Arial" w:hAnsi="Arial" w:cs="Arial"/>
          <w:b/>
          <w:sz w:val="36"/>
          <w:szCs w:val="36"/>
          <w:u w:val="single"/>
        </w:rPr>
      </w:pPr>
      <w:r w:rsidRPr="009C126F">
        <w:rPr>
          <w:rFonts w:ascii="Arial" w:hAnsi="Arial" w:cs="Arial"/>
          <w:b/>
          <w:sz w:val="36"/>
          <w:szCs w:val="36"/>
          <w:u w:val="single"/>
        </w:rPr>
        <w:t>CENÍK SLUŽEB DĚTSKÉ SKUPINY BRODSKÁ SRDÍČKA</w:t>
      </w:r>
    </w:p>
    <w:tbl>
      <w:tblPr>
        <w:tblStyle w:val="Tmavtabulkasmkou5zvraznn3"/>
        <w:tblpPr w:leftFromText="141" w:rightFromText="141" w:vertAnchor="text" w:horzAnchor="page" w:tblpX="10396" w:tblpY="729"/>
        <w:tblW w:w="0" w:type="auto"/>
        <w:tblLook w:val="04A0" w:firstRow="1" w:lastRow="0" w:firstColumn="1" w:lastColumn="0" w:noHBand="0" w:noVBand="1"/>
      </w:tblPr>
      <w:tblGrid>
        <w:gridCol w:w="1833"/>
        <w:gridCol w:w="3040"/>
      </w:tblGrid>
      <w:tr w:rsidR="00462DE8" w:rsidRPr="00E956F6" w14:paraId="6397D909" w14:textId="77777777" w:rsidTr="00D874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3" w:type="dxa"/>
            <w:gridSpan w:val="2"/>
          </w:tcPr>
          <w:p w14:paraId="6C80940C" w14:textId="77777777" w:rsidR="00462DE8" w:rsidRDefault="00462DE8" w:rsidP="00D8740A">
            <w:pPr>
              <w:jc w:val="center"/>
              <w:rPr>
                <w:rFonts w:ascii="Arial" w:hAnsi="Arial" w:cs="Arial"/>
              </w:rPr>
            </w:pPr>
          </w:p>
          <w:p w14:paraId="1BBC8CE5" w14:textId="77777777" w:rsidR="00462DE8" w:rsidRPr="00462DE8" w:rsidRDefault="00462DE8" w:rsidP="00D8740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2DE8">
              <w:rPr>
                <w:rFonts w:ascii="Arial" w:hAnsi="Arial" w:cs="Arial"/>
                <w:sz w:val="28"/>
                <w:szCs w:val="28"/>
              </w:rPr>
              <w:t>Ceník stravného</w:t>
            </w:r>
          </w:p>
          <w:p w14:paraId="2B75DC79" w14:textId="77777777" w:rsidR="00462DE8" w:rsidRPr="00E956F6" w:rsidRDefault="00462DE8" w:rsidP="00D8740A">
            <w:pPr>
              <w:jc w:val="center"/>
              <w:rPr>
                <w:rFonts w:ascii="Arial" w:hAnsi="Arial" w:cs="Arial"/>
              </w:rPr>
            </w:pPr>
          </w:p>
        </w:tc>
      </w:tr>
      <w:tr w:rsidR="00462DE8" w:rsidRPr="00E956F6" w14:paraId="08A66AA5" w14:textId="77777777" w:rsidTr="00D874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vAlign w:val="center"/>
          </w:tcPr>
          <w:p w14:paraId="536E0842" w14:textId="77777777" w:rsidR="00462DE8" w:rsidRPr="00E956F6" w:rsidRDefault="00462DE8" w:rsidP="00D8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Dopolední svačina</w:t>
            </w:r>
          </w:p>
        </w:tc>
        <w:tc>
          <w:tcPr>
            <w:tcW w:w="3040" w:type="dxa"/>
            <w:vAlign w:val="center"/>
          </w:tcPr>
          <w:p w14:paraId="3F3FAB96" w14:textId="06918CCA" w:rsidR="00462DE8" w:rsidRPr="00AE29FB" w:rsidRDefault="00462DE8" w:rsidP="00D87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AE29FB">
              <w:rPr>
                <w:rFonts w:ascii="Arial" w:hAnsi="Arial" w:cs="Arial"/>
                <w:b/>
                <w:bCs/>
              </w:rPr>
              <w:t>24 Kč</w:t>
            </w:r>
            <w:r>
              <w:rPr>
                <w:rFonts w:ascii="Arial" w:hAnsi="Arial" w:cs="Arial"/>
                <w:b/>
                <w:bCs/>
              </w:rPr>
              <w:t>/den</w:t>
            </w:r>
          </w:p>
        </w:tc>
      </w:tr>
      <w:tr w:rsidR="00462DE8" w:rsidRPr="00E956F6" w14:paraId="18028CD1" w14:textId="77777777" w:rsidTr="00D8740A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vAlign w:val="center"/>
          </w:tcPr>
          <w:p w14:paraId="7355E48D" w14:textId="77777777" w:rsidR="00462DE8" w:rsidRPr="00E956F6" w:rsidRDefault="00462DE8" w:rsidP="00D8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Oběd</w:t>
            </w:r>
          </w:p>
        </w:tc>
        <w:tc>
          <w:tcPr>
            <w:tcW w:w="3040" w:type="dxa"/>
            <w:vAlign w:val="center"/>
          </w:tcPr>
          <w:p w14:paraId="412DE04C" w14:textId="6AE665FF" w:rsidR="00462DE8" w:rsidRPr="00AE29FB" w:rsidRDefault="00462DE8" w:rsidP="00D87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AE29FB">
              <w:rPr>
                <w:rFonts w:ascii="Arial" w:hAnsi="Arial" w:cs="Arial"/>
                <w:b/>
                <w:bCs/>
              </w:rPr>
              <w:t>52 Kč</w:t>
            </w:r>
            <w:r>
              <w:rPr>
                <w:rFonts w:ascii="Arial" w:hAnsi="Arial" w:cs="Arial"/>
                <w:b/>
                <w:bCs/>
              </w:rPr>
              <w:t>/den</w:t>
            </w:r>
          </w:p>
        </w:tc>
      </w:tr>
      <w:tr w:rsidR="00462DE8" w:rsidRPr="00E956F6" w14:paraId="26D799D5" w14:textId="77777777" w:rsidTr="00D874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3" w:type="dxa"/>
            <w:vAlign w:val="center"/>
          </w:tcPr>
          <w:p w14:paraId="34E0F329" w14:textId="77777777" w:rsidR="00462DE8" w:rsidRPr="00E956F6" w:rsidRDefault="00462DE8" w:rsidP="00D8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Odpolední svačina</w:t>
            </w:r>
          </w:p>
        </w:tc>
        <w:tc>
          <w:tcPr>
            <w:tcW w:w="3040" w:type="dxa"/>
            <w:vAlign w:val="center"/>
          </w:tcPr>
          <w:p w14:paraId="34DD3F71" w14:textId="6EB5F3FB" w:rsidR="00462DE8" w:rsidRPr="00AE29FB" w:rsidRDefault="00462DE8" w:rsidP="00D87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 w:rsidRPr="00AE29FB">
              <w:rPr>
                <w:rFonts w:ascii="Arial" w:hAnsi="Arial" w:cs="Arial"/>
                <w:b/>
                <w:bCs/>
              </w:rPr>
              <w:t>24 Kč</w:t>
            </w:r>
            <w:r>
              <w:rPr>
                <w:rFonts w:ascii="Arial" w:hAnsi="Arial" w:cs="Arial"/>
                <w:b/>
                <w:bCs/>
              </w:rPr>
              <w:t>/den</w:t>
            </w:r>
          </w:p>
        </w:tc>
      </w:tr>
    </w:tbl>
    <w:tbl>
      <w:tblPr>
        <w:tblStyle w:val="Tmavtabulkasmkou5zvraznn3"/>
        <w:tblpPr w:leftFromText="141" w:rightFromText="141" w:vertAnchor="text" w:horzAnchor="page" w:tblpX="1501" w:tblpY="699"/>
        <w:tblW w:w="0" w:type="auto"/>
        <w:tblLook w:val="04A0" w:firstRow="1" w:lastRow="0" w:firstColumn="1" w:lastColumn="0" w:noHBand="0" w:noVBand="1"/>
      </w:tblPr>
      <w:tblGrid>
        <w:gridCol w:w="3940"/>
        <w:gridCol w:w="2972"/>
      </w:tblGrid>
      <w:tr w:rsidR="00D8740A" w:rsidRPr="00E956F6" w14:paraId="38A4FC37" w14:textId="77777777" w:rsidTr="00D874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6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912" w:type="dxa"/>
            <w:gridSpan w:val="2"/>
            <w:vAlign w:val="center"/>
          </w:tcPr>
          <w:p w14:paraId="6D75617A" w14:textId="77777777" w:rsidR="00D8740A" w:rsidRPr="00462DE8" w:rsidRDefault="00D8740A" w:rsidP="00D8740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  <w:p w14:paraId="4B296ED2" w14:textId="77777777" w:rsidR="00D8740A" w:rsidRPr="00462DE8" w:rsidRDefault="00D8740A" w:rsidP="00D8740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462DE8">
              <w:rPr>
                <w:rFonts w:ascii="Arial" w:hAnsi="Arial" w:cs="Arial"/>
                <w:sz w:val="28"/>
                <w:szCs w:val="28"/>
              </w:rPr>
              <w:t>Ceník služeb v dětské skupině</w:t>
            </w:r>
          </w:p>
          <w:p w14:paraId="0F8D3E8A" w14:textId="77777777" w:rsidR="00D8740A" w:rsidRPr="00462DE8" w:rsidRDefault="00D8740A" w:rsidP="00D8740A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8740A" w:rsidRPr="00E956F6" w14:paraId="386C8388" w14:textId="77777777" w:rsidTr="00D8740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vAlign w:val="center"/>
          </w:tcPr>
          <w:p w14:paraId="2C6C99C8" w14:textId="77777777" w:rsidR="00D8740A" w:rsidRDefault="00D8740A" w:rsidP="00D874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Celodenní péče o dítě</w:t>
            </w:r>
          </w:p>
          <w:p w14:paraId="5D54524A" w14:textId="77777777" w:rsidR="00D8740A" w:rsidRPr="00E956F6" w:rsidRDefault="00D8740A" w:rsidP="00D8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6:30 – 15:00</w:t>
            </w:r>
          </w:p>
        </w:tc>
        <w:tc>
          <w:tcPr>
            <w:tcW w:w="2972" w:type="dxa"/>
            <w:vAlign w:val="center"/>
          </w:tcPr>
          <w:p w14:paraId="06E5C969" w14:textId="77777777" w:rsidR="00D8740A" w:rsidRPr="00AE29FB" w:rsidRDefault="00D8740A" w:rsidP="00D8740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1.000 Kč/M</w:t>
            </w:r>
          </w:p>
        </w:tc>
      </w:tr>
      <w:tr w:rsidR="00D8740A" w:rsidRPr="00E956F6" w14:paraId="4632E7F0" w14:textId="77777777" w:rsidTr="00D8740A">
        <w:trPr>
          <w:trHeight w:val="10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40" w:type="dxa"/>
            <w:vAlign w:val="center"/>
          </w:tcPr>
          <w:p w14:paraId="35FECFB3" w14:textId="77777777" w:rsidR="00D8740A" w:rsidRDefault="00D8740A" w:rsidP="00D8740A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>
              <w:rPr>
                <w:rFonts w:ascii="Arial" w:hAnsi="Arial" w:cs="Arial"/>
              </w:rPr>
              <w:t>Dopolední péče o dítě</w:t>
            </w:r>
          </w:p>
          <w:p w14:paraId="0B72D0F6" w14:textId="77777777" w:rsidR="00D8740A" w:rsidRPr="00E956F6" w:rsidRDefault="00D8740A" w:rsidP="00D8740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6:30 – 12:00</w:t>
            </w:r>
          </w:p>
        </w:tc>
        <w:tc>
          <w:tcPr>
            <w:tcW w:w="2972" w:type="dxa"/>
            <w:vAlign w:val="center"/>
          </w:tcPr>
          <w:p w14:paraId="4EC7130E" w14:textId="77777777" w:rsidR="00D8740A" w:rsidRPr="00AE29FB" w:rsidRDefault="00D8740A" w:rsidP="00D874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750 Kč/M</w:t>
            </w:r>
          </w:p>
        </w:tc>
      </w:tr>
    </w:tbl>
    <w:p w14:paraId="0374C500" w14:textId="77777777" w:rsidR="009C525D" w:rsidRDefault="009C525D" w:rsidP="009C525D">
      <w:pPr>
        <w:tabs>
          <w:tab w:val="left" w:pos="235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73EF363D" w14:textId="275859AB" w:rsidR="009C525D" w:rsidRDefault="009C525D" w:rsidP="009C525D">
      <w:pPr>
        <w:tabs>
          <w:tab w:val="left" w:pos="2355"/>
        </w:tabs>
        <w:rPr>
          <w:rFonts w:ascii="Arial" w:hAnsi="Arial" w:cs="Arial"/>
        </w:rPr>
      </w:pPr>
    </w:p>
    <w:p w14:paraId="1F38AEA0" w14:textId="1E3F0D55" w:rsidR="00451800" w:rsidRDefault="009C525D" w:rsidP="009C525D">
      <w:pPr>
        <w:tabs>
          <w:tab w:val="left" w:pos="9780"/>
        </w:tabs>
        <w:rPr>
          <w:rFonts w:ascii="Arial" w:hAnsi="Arial" w:cs="Arial"/>
        </w:rPr>
      </w:pPr>
      <w:r>
        <w:rPr>
          <w:rFonts w:ascii="Arial" w:hAnsi="Arial" w:cs="Arial"/>
        </w:rPr>
        <w:br w:type="textWrapping" w:clear="all"/>
      </w:r>
      <w:r>
        <w:rPr>
          <w:rFonts w:ascii="Arial" w:hAnsi="Arial" w:cs="Arial"/>
        </w:rPr>
        <w:tab/>
      </w:r>
    </w:p>
    <w:p w14:paraId="27E30AC7" w14:textId="77777777" w:rsidR="009C126F" w:rsidRPr="009C126F" w:rsidRDefault="009C126F" w:rsidP="009C126F">
      <w:pPr>
        <w:rPr>
          <w:rFonts w:ascii="Arial" w:hAnsi="Arial" w:cs="Arial"/>
        </w:rPr>
      </w:pPr>
    </w:p>
    <w:p w14:paraId="33636FAC" w14:textId="68829BA1" w:rsidR="009C126F" w:rsidRDefault="00462DE8" w:rsidP="00D70ACF">
      <w:pPr>
        <w:jc w:val="center"/>
        <w:rPr>
          <w:rFonts w:ascii="Arial" w:hAnsi="Arial" w:cs="Arial"/>
        </w:rPr>
      </w:pPr>
      <w:r w:rsidRPr="00462DE8">
        <w:rPr>
          <w:rFonts w:ascii="Arial" w:hAnsi="Arial" w:cs="Arial"/>
        </w:rPr>
        <w:t xml:space="preserve">Služba/školkovné v dětské skupině je hrazeno každý měsíc a neodvíjí se od počtu odchozených dní. Úhrada za služby/školkovné je paušální a rezervuje dítěti kapacitní místo </w:t>
      </w:r>
      <w:r>
        <w:rPr>
          <w:rFonts w:ascii="Arial" w:hAnsi="Arial" w:cs="Arial"/>
        </w:rPr>
        <w:t>v dětské skupině Brodská srdíčka.</w:t>
      </w:r>
    </w:p>
    <w:p w14:paraId="5053FAC0" w14:textId="77777777" w:rsidR="00CF3248" w:rsidRDefault="00CF3248" w:rsidP="00D70ACF">
      <w:pPr>
        <w:jc w:val="center"/>
        <w:rPr>
          <w:rFonts w:ascii="Arial" w:hAnsi="Arial" w:cs="Arial"/>
        </w:rPr>
      </w:pPr>
    </w:p>
    <w:p w14:paraId="40320A73" w14:textId="77777777" w:rsidR="00CF3248" w:rsidRDefault="00CF3248" w:rsidP="00D70ACF">
      <w:pPr>
        <w:jc w:val="center"/>
        <w:rPr>
          <w:rFonts w:ascii="Arial" w:hAnsi="Arial" w:cs="Arial"/>
        </w:rPr>
      </w:pPr>
    </w:p>
    <w:p w14:paraId="5258A2CD" w14:textId="1073819E" w:rsidR="009C126F" w:rsidRPr="009C126F" w:rsidRDefault="00CF3248" w:rsidP="009C126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Tento ceník byl schválený Radou města Vyšší Brod dne 19.3.2026 č. usnesení</w:t>
      </w:r>
      <w:r w:rsidR="00D227F4">
        <w:rPr>
          <w:rFonts w:ascii="Arial" w:hAnsi="Arial" w:cs="Arial"/>
        </w:rPr>
        <w:t xml:space="preserve"> 2026.70.31. RM </w:t>
      </w:r>
      <w:r>
        <w:rPr>
          <w:rFonts w:ascii="Arial" w:hAnsi="Arial" w:cs="Arial"/>
        </w:rPr>
        <w:t>a je platný od 1.9.2026.</w:t>
      </w:r>
    </w:p>
    <w:sectPr w:rsidR="009C126F" w:rsidRPr="009C126F" w:rsidSect="00E94C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3912EA" w14:textId="77777777" w:rsidR="00DB5FEA" w:rsidRDefault="00DB5FEA" w:rsidP="00151B5D">
      <w:pPr>
        <w:spacing w:after="0" w:line="240" w:lineRule="auto"/>
      </w:pPr>
      <w:r>
        <w:separator/>
      </w:r>
    </w:p>
  </w:endnote>
  <w:endnote w:type="continuationSeparator" w:id="0">
    <w:p w14:paraId="5CB25745" w14:textId="77777777" w:rsidR="00DB5FEA" w:rsidRDefault="00DB5FEA" w:rsidP="00151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8E897" w14:textId="77777777" w:rsidR="0004060F" w:rsidRDefault="0004060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4F00F" w14:textId="77777777" w:rsidR="0004060F" w:rsidRDefault="0004060F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AA5CE" w14:textId="77777777" w:rsidR="0004060F" w:rsidRDefault="0004060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E51D3" w14:textId="77777777" w:rsidR="00DB5FEA" w:rsidRDefault="00DB5FEA" w:rsidP="00151B5D">
      <w:pPr>
        <w:spacing w:after="0" w:line="240" w:lineRule="auto"/>
      </w:pPr>
      <w:r>
        <w:separator/>
      </w:r>
    </w:p>
  </w:footnote>
  <w:footnote w:type="continuationSeparator" w:id="0">
    <w:p w14:paraId="151809DD" w14:textId="77777777" w:rsidR="00DB5FEA" w:rsidRDefault="00DB5FEA" w:rsidP="00151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C11A4" w14:textId="77777777" w:rsidR="0004060F" w:rsidRDefault="0004060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59DD2" w14:textId="777EFF0F" w:rsidR="00FC0FF5" w:rsidRPr="00FC0FF5" w:rsidRDefault="00FC0FF5" w:rsidP="00FC0FF5">
    <w:pPr>
      <w:tabs>
        <w:tab w:val="left" w:pos="8790"/>
      </w:tabs>
      <w:spacing w:after="0" w:line="240" w:lineRule="auto"/>
      <w:jc w:val="right"/>
      <w:rPr>
        <w:b/>
      </w:rPr>
    </w:pPr>
    <w:r w:rsidRPr="00EA0B45">
      <w:rPr>
        <w:b/>
        <w:noProof/>
      </w:rPr>
      <w:drawing>
        <wp:anchor distT="0" distB="0" distL="114300" distR="114300" simplePos="0" relativeHeight="251659264" behindDoc="1" locked="0" layoutInCell="1" allowOverlap="1" wp14:anchorId="0BF1C22E" wp14:editId="70BBF0EF">
          <wp:simplePos x="0" y="0"/>
          <wp:positionH relativeFrom="margin">
            <wp:align>left</wp:align>
          </wp:positionH>
          <wp:positionV relativeFrom="paragraph">
            <wp:posOffset>13335</wp:posOffset>
          </wp:positionV>
          <wp:extent cx="1438910" cy="960120"/>
          <wp:effectExtent l="0" t="0" r="8890" b="0"/>
          <wp:wrapSquare wrapText="bothSides"/>
          <wp:docPr id="106555887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1931453" name="Obrázek 14819314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8910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A0B45">
      <w:rPr>
        <w:b/>
      </w:rPr>
      <w:t>Brodská srdíčka</w:t>
    </w:r>
    <w:r>
      <w:rPr>
        <w:bCs/>
      </w:rPr>
      <w:br/>
      <w:t>dětská skupina</w:t>
    </w:r>
    <w:r>
      <w:rPr>
        <w:bCs/>
      </w:rPr>
      <w:br/>
      <w:t>Míru 2</w:t>
    </w:r>
    <w:r w:rsidR="0004060F">
      <w:rPr>
        <w:bCs/>
      </w:rPr>
      <w:t>02</w:t>
    </w:r>
    <w:r>
      <w:rPr>
        <w:bCs/>
      </w:rPr>
      <w:t xml:space="preserve"> </w:t>
    </w:r>
    <w:r>
      <w:rPr>
        <w:bCs/>
      </w:rPr>
      <w:br/>
      <w:t>Vyšší Brod 382 73</w:t>
    </w:r>
  </w:p>
  <w:p w14:paraId="16145CEE" w14:textId="77777777" w:rsidR="00FC0FF5" w:rsidRDefault="00FC0FF5" w:rsidP="00FC0FF5">
    <w:pPr>
      <w:tabs>
        <w:tab w:val="left" w:pos="8790"/>
      </w:tabs>
      <w:spacing w:after="0" w:line="240" w:lineRule="auto"/>
      <w:jc w:val="right"/>
      <w:rPr>
        <w:rFonts w:ascii="Arial" w:hAnsi="Arial" w:cs="Arial"/>
        <w:b/>
        <w:sz w:val="36"/>
        <w:szCs w:val="36"/>
      </w:rPr>
    </w:pPr>
    <w:r>
      <w:rPr>
        <w:bCs/>
      </w:rPr>
      <w:t xml:space="preserve">IČ: </w:t>
    </w:r>
    <w:r w:rsidRPr="00EA0B45">
      <w:rPr>
        <w:bCs/>
        <w:lang w:val="de-DE"/>
      </w:rPr>
      <w:t>00246191</w:t>
    </w:r>
  </w:p>
  <w:p w14:paraId="31C2F5FE" w14:textId="03512C80" w:rsidR="00F97A83" w:rsidRDefault="00F97A83" w:rsidP="00164896">
    <w:pPr>
      <w:spacing w:after="0"/>
      <w:jc w:val="center"/>
      <w:rPr>
        <w:rFonts w:ascii="Calibri" w:eastAsia="Calibri" w:hAnsi="Calibri" w:cs="Times New Roman"/>
        <w:b/>
        <w:noProof/>
        <w:sz w:val="14"/>
        <w:lang w:eastAsia="cs-CZ"/>
      </w:rPr>
    </w:pPr>
  </w:p>
  <w:p w14:paraId="41E7BAE2" w14:textId="017749FC" w:rsidR="00151B5D" w:rsidRDefault="00151B5D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1260E" w14:textId="77777777" w:rsidR="0004060F" w:rsidRDefault="000406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21482"/>
    <w:multiLevelType w:val="hybridMultilevel"/>
    <w:tmpl w:val="04EC232E"/>
    <w:lvl w:ilvl="0" w:tplc="04050015">
      <w:start w:val="1"/>
      <w:numFmt w:val="upperLetter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3A865E91"/>
    <w:multiLevelType w:val="hybridMultilevel"/>
    <w:tmpl w:val="3DDEF89E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50650692"/>
    <w:multiLevelType w:val="hybridMultilevel"/>
    <w:tmpl w:val="F6025072"/>
    <w:lvl w:ilvl="0" w:tplc="A7BC7EC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903760"/>
    <w:multiLevelType w:val="hybridMultilevel"/>
    <w:tmpl w:val="EDE62D5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222220">
    <w:abstractNumId w:val="2"/>
  </w:num>
  <w:num w:numId="2" w16cid:durableId="635452465">
    <w:abstractNumId w:val="3"/>
  </w:num>
  <w:num w:numId="3" w16cid:durableId="1968853085">
    <w:abstractNumId w:val="1"/>
  </w:num>
  <w:num w:numId="4" w16cid:durableId="1925991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FE9"/>
    <w:rsid w:val="000018D8"/>
    <w:rsid w:val="0004060F"/>
    <w:rsid w:val="00061CF0"/>
    <w:rsid w:val="00073B05"/>
    <w:rsid w:val="00077082"/>
    <w:rsid w:val="0009115C"/>
    <w:rsid w:val="00092071"/>
    <w:rsid w:val="000D0813"/>
    <w:rsid w:val="000E473F"/>
    <w:rsid w:val="001147C6"/>
    <w:rsid w:val="00151B5D"/>
    <w:rsid w:val="0015407A"/>
    <w:rsid w:val="00164896"/>
    <w:rsid w:val="00186634"/>
    <w:rsid w:val="00213A64"/>
    <w:rsid w:val="002157BA"/>
    <w:rsid w:val="00217D23"/>
    <w:rsid w:val="00235E3A"/>
    <w:rsid w:val="002811EF"/>
    <w:rsid w:val="002B6B09"/>
    <w:rsid w:val="00311702"/>
    <w:rsid w:val="003545F8"/>
    <w:rsid w:val="00357284"/>
    <w:rsid w:val="00370921"/>
    <w:rsid w:val="003B616D"/>
    <w:rsid w:val="003C32F6"/>
    <w:rsid w:val="003C3646"/>
    <w:rsid w:val="00407304"/>
    <w:rsid w:val="00435AAA"/>
    <w:rsid w:val="00443D1B"/>
    <w:rsid w:val="00451800"/>
    <w:rsid w:val="004518B3"/>
    <w:rsid w:val="00462DE8"/>
    <w:rsid w:val="0046333B"/>
    <w:rsid w:val="0048039C"/>
    <w:rsid w:val="004B3DE0"/>
    <w:rsid w:val="004B4945"/>
    <w:rsid w:val="004E4095"/>
    <w:rsid w:val="004F6D51"/>
    <w:rsid w:val="00532795"/>
    <w:rsid w:val="00534D4D"/>
    <w:rsid w:val="005767D3"/>
    <w:rsid w:val="00587696"/>
    <w:rsid w:val="00593AA5"/>
    <w:rsid w:val="005C5CF3"/>
    <w:rsid w:val="005F2065"/>
    <w:rsid w:val="00631195"/>
    <w:rsid w:val="006313D1"/>
    <w:rsid w:val="006359A2"/>
    <w:rsid w:val="00672D44"/>
    <w:rsid w:val="006B12B9"/>
    <w:rsid w:val="00782176"/>
    <w:rsid w:val="007853D3"/>
    <w:rsid w:val="007A7FD7"/>
    <w:rsid w:val="007E7632"/>
    <w:rsid w:val="00821984"/>
    <w:rsid w:val="008E263D"/>
    <w:rsid w:val="008E28B9"/>
    <w:rsid w:val="008E33B4"/>
    <w:rsid w:val="009A5B7A"/>
    <w:rsid w:val="009C126F"/>
    <w:rsid w:val="009C525D"/>
    <w:rsid w:val="00A238E2"/>
    <w:rsid w:val="00A74270"/>
    <w:rsid w:val="00AE0533"/>
    <w:rsid w:val="00AE29FB"/>
    <w:rsid w:val="00B22720"/>
    <w:rsid w:val="00B741F2"/>
    <w:rsid w:val="00B87877"/>
    <w:rsid w:val="00B90CB1"/>
    <w:rsid w:val="00BD0D6E"/>
    <w:rsid w:val="00BE5C86"/>
    <w:rsid w:val="00C0004C"/>
    <w:rsid w:val="00C06FE9"/>
    <w:rsid w:val="00C13CD1"/>
    <w:rsid w:val="00C34E0D"/>
    <w:rsid w:val="00CA53E2"/>
    <w:rsid w:val="00CB36B0"/>
    <w:rsid w:val="00CF0EFC"/>
    <w:rsid w:val="00CF3248"/>
    <w:rsid w:val="00D01FDB"/>
    <w:rsid w:val="00D227F4"/>
    <w:rsid w:val="00D313B6"/>
    <w:rsid w:val="00D70ACF"/>
    <w:rsid w:val="00D742C8"/>
    <w:rsid w:val="00D76D97"/>
    <w:rsid w:val="00D8740A"/>
    <w:rsid w:val="00D978C6"/>
    <w:rsid w:val="00DB2E11"/>
    <w:rsid w:val="00DB5FEA"/>
    <w:rsid w:val="00DC07C8"/>
    <w:rsid w:val="00DC3892"/>
    <w:rsid w:val="00E1126F"/>
    <w:rsid w:val="00E94C10"/>
    <w:rsid w:val="00E956F6"/>
    <w:rsid w:val="00EA415A"/>
    <w:rsid w:val="00F358E9"/>
    <w:rsid w:val="00F721AD"/>
    <w:rsid w:val="00F777C7"/>
    <w:rsid w:val="00F97A83"/>
    <w:rsid w:val="00FC0FF5"/>
    <w:rsid w:val="00FD1C19"/>
    <w:rsid w:val="00FF3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DA8241"/>
  <w15:docId w15:val="{3415820E-9481-4F90-92DB-54A560EFE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51B5D"/>
  </w:style>
  <w:style w:type="paragraph" w:styleId="Zpat">
    <w:name w:val="footer"/>
    <w:basedOn w:val="Normln"/>
    <w:link w:val="ZpatChar"/>
    <w:uiPriority w:val="99"/>
    <w:unhideWhenUsed/>
    <w:rsid w:val="00151B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51B5D"/>
  </w:style>
  <w:style w:type="paragraph" w:styleId="Textbubliny">
    <w:name w:val="Balloon Text"/>
    <w:basedOn w:val="Normln"/>
    <w:link w:val="TextbublinyChar"/>
    <w:uiPriority w:val="99"/>
    <w:semiHidden/>
    <w:unhideWhenUsed/>
    <w:rsid w:val="00151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1B5D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E956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451800"/>
    <w:rPr>
      <w:color w:val="808080"/>
    </w:rPr>
  </w:style>
  <w:style w:type="character" w:styleId="Odkaznakoment">
    <w:name w:val="annotation reference"/>
    <w:basedOn w:val="Standardnpsmoodstavce"/>
    <w:uiPriority w:val="99"/>
    <w:semiHidden/>
    <w:unhideWhenUsed/>
    <w:rsid w:val="003B616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B616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B616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B616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B616D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3B616D"/>
    <w:pPr>
      <w:ind w:left="720"/>
      <w:contextualSpacing/>
    </w:pPr>
  </w:style>
  <w:style w:type="paragraph" w:customStyle="1" w:styleId="Default">
    <w:name w:val="Default"/>
    <w:rsid w:val="0078217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mavtabulkasmkou5zvraznn3">
    <w:name w:val="Grid Table 5 Dark Accent 3"/>
    <w:basedOn w:val="Normlntabulka"/>
    <w:uiPriority w:val="50"/>
    <w:rsid w:val="00B741F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85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Michala Trličíková</dc:creator>
  <cp:lastModifiedBy>Město Vyšší Brod</cp:lastModifiedBy>
  <cp:revision>7</cp:revision>
  <dcterms:created xsi:type="dcterms:W3CDTF">2026-03-18T09:19:00Z</dcterms:created>
  <dcterms:modified xsi:type="dcterms:W3CDTF">2026-04-02T08:13:00Z</dcterms:modified>
</cp:coreProperties>
</file>